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C97CF" w14:textId="77777777" w:rsidR="00136A12" w:rsidRDefault="00136A12" w:rsidP="0065131F">
      <w:pPr>
        <w:spacing w:line="260" w:lineRule="exact"/>
        <w:rPr>
          <w:rFonts w:ascii="Helvetica" w:hAnsi="Helvetica"/>
          <w:b/>
          <w:bCs/>
          <w:iCs/>
          <w:noProof/>
          <w:sz w:val="28"/>
          <w:szCs w:val="26"/>
        </w:rPr>
      </w:pPr>
    </w:p>
    <w:p w14:paraId="2770192A" w14:textId="77777777" w:rsidR="00136A12" w:rsidRDefault="00136A12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8"/>
          <w:szCs w:val="26"/>
        </w:rPr>
      </w:pPr>
    </w:p>
    <w:p w14:paraId="791CB3BA" w14:textId="6F58CE36" w:rsidR="009953A5" w:rsidRPr="006B7755" w:rsidRDefault="0026173F" w:rsidP="00A03433">
      <w:pPr>
        <w:spacing w:line="260" w:lineRule="exact"/>
        <w:ind w:left="-2552"/>
        <w:jc w:val="center"/>
        <w:rPr>
          <w:rFonts w:ascii="Helvetica" w:hAnsi="Helvetica"/>
          <w:b/>
          <w:bCs/>
          <w:iCs/>
          <w:noProof/>
          <w:sz w:val="28"/>
          <w:szCs w:val="26"/>
        </w:rPr>
      </w:pPr>
      <w:r>
        <w:rPr>
          <w:rFonts w:ascii="Helvetica" w:hAnsi="Helvetica"/>
          <w:b/>
          <w:bCs/>
          <w:iCs/>
          <w:noProof/>
          <w:sz w:val="28"/>
          <w:szCs w:val="26"/>
        </w:rPr>
        <w:t xml:space="preserve">Studio </w:t>
      </w:r>
      <w:r w:rsidR="009B21DA">
        <w:rPr>
          <w:rFonts w:ascii="Helvetica" w:hAnsi="Helvetica"/>
          <w:b/>
          <w:bCs/>
          <w:iCs/>
          <w:noProof/>
          <w:sz w:val="28"/>
          <w:szCs w:val="26"/>
        </w:rPr>
        <w:t xml:space="preserve">conferma </w:t>
      </w:r>
      <w:r w:rsidR="00BF2928">
        <w:rPr>
          <w:rFonts w:ascii="Helvetica" w:hAnsi="Helvetica"/>
          <w:b/>
          <w:bCs/>
          <w:iCs/>
          <w:noProof/>
          <w:sz w:val="28"/>
          <w:szCs w:val="26"/>
        </w:rPr>
        <w:t xml:space="preserve">l’efficacia di SanificaAria Beghelli </w:t>
      </w:r>
      <w:r w:rsidR="005F25C0">
        <w:rPr>
          <w:rFonts w:ascii="Helvetica" w:hAnsi="Helvetica"/>
          <w:b/>
          <w:bCs/>
          <w:iCs/>
          <w:noProof/>
          <w:sz w:val="28"/>
          <w:szCs w:val="26"/>
        </w:rPr>
        <w:t xml:space="preserve">contro virus e batteri </w:t>
      </w:r>
      <w:r w:rsidR="00BF2928">
        <w:rPr>
          <w:rFonts w:ascii="Helvetica" w:hAnsi="Helvetica"/>
          <w:b/>
          <w:bCs/>
          <w:iCs/>
          <w:noProof/>
          <w:sz w:val="28"/>
          <w:szCs w:val="26"/>
        </w:rPr>
        <w:t>anche all’interno delle strutture ospedaliere</w:t>
      </w:r>
      <w:r>
        <w:rPr>
          <w:rFonts w:ascii="Helvetica" w:hAnsi="Helvetica"/>
          <w:b/>
          <w:bCs/>
          <w:iCs/>
          <w:noProof/>
          <w:sz w:val="28"/>
          <w:szCs w:val="26"/>
        </w:rPr>
        <w:t xml:space="preserve"> </w:t>
      </w:r>
      <w:r w:rsidR="00B83E40">
        <w:rPr>
          <w:rFonts w:ascii="Helvetica" w:hAnsi="Helvetica"/>
          <w:b/>
          <w:bCs/>
          <w:iCs/>
          <w:noProof/>
          <w:sz w:val="28"/>
          <w:szCs w:val="26"/>
        </w:rPr>
        <w:t xml:space="preserve"> </w:t>
      </w:r>
    </w:p>
    <w:p w14:paraId="123CFB9C" w14:textId="5BC507AC" w:rsidR="00780597" w:rsidRPr="00E87560" w:rsidRDefault="00086789" w:rsidP="00A03433">
      <w:pPr>
        <w:spacing w:line="260" w:lineRule="exact"/>
        <w:ind w:left="-2552"/>
        <w:jc w:val="center"/>
        <w:rPr>
          <w:rFonts w:ascii="Helvetica" w:hAnsi="Helvetica"/>
          <w:i/>
          <w:noProof/>
          <w:sz w:val="22"/>
          <w:szCs w:val="32"/>
        </w:rPr>
      </w:pPr>
      <w:r>
        <w:rPr>
          <w:rFonts w:asciiTheme="minorHAnsi" w:hAnsiTheme="minorHAnsi"/>
          <w:i/>
        </w:rPr>
        <w:t>Le infezioni correlate all’assistenza</w:t>
      </w:r>
      <w:r w:rsidR="005F25C0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</w:rPr>
        <w:t xml:space="preserve">hanno un costo di </w:t>
      </w:r>
      <w:proofErr w:type="gramStart"/>
      <w:r>
        <w:rPr>
          <w:rFonts w:asciiTheme="minorHAnsi" w:hAnsiTheme="minorHAnsi"/>
          <w:i/>
        </w:rPr>
        <w:t>7</w:t>
      </w:r>
      <w:proofErr w:type="gramEnd"/>
      <w:r>
        <w:rPr>
          <w:rFonts w:asciiTheme="minorHAnsi" w:hAnsiTheme="minorHAnsi"/>
          <w:i/>
        </w:rPr>
        <w:t xml:space="preserve"> miliardi all’anno</w:t>
      </w:r>
    </w:p>
    <w:p w14:paraId="5A1B326D" w14:textId="77777777" w:rsidR="00BF2928" w:rsidRDefault="00BF2928" w:rsidP="00086789">
      <w:pPr>
        <w:spacing w:line="260" w:lineRule="exact"/>
        <w:jc w:val="both"/>
        <w:rPr>
          <w:rFonts w:ascii="Helvetica" w:hAnsi="Helvetica"/>
          <w:i/>
          <w:noProof/>
          <w:sz w:val="20"/>
        </w:rPr>
      </w:pPr>
    </w:p>
    <w:p w14:paraId="6B94083E" w14:textId="77777777" w:rsidR="00BF2928" w:rsidRPr="006B7755" w:rsidRDefault="00BF2928" w:rsidP="00FC5A0E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</w:rPr>
      </w:pPr>
    </w:p>
    <w:p w14:paraId="660EC000" w14:textId="0DC581B9" w:rsidR="0070089E" w:rsidRDefault="00A03433" w:rsidP="00BF2928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6B7755">
        <w:rPr>
          <w:rFonts w:ascii="Helvetica" w:hAnsi="Helvetica"/>
          <w:i/>
          <w:noProof/>
          <w:sz w:val="20"/>
          <w:szCs w:val="20"/>
        </w:rPr>
        <w:t>Bologna</w:t>
      </w:r>
      <w:r w:rsidRPr="00092D78">
        <w:rPr>
          <w:rFonts w:ascii="Helvetica" w:hAnsi="Helvetica"/>
          <w:i/>
          <w:noProof/>
          <w:sz w:val="20"/>
          <w:szCs w:val="20"/>
        </w:rPr>
        <w:t xml:space="preserve">, </w:t>
      </w:r>
      <w:r w:rsidR="00092D78" w:rsidRPr="00092D78">
        <w:rPr>
          <w:rFonts w:ascii="Helvetica" w:hAnsi="Helvetica"/>
          <w:i/>
          <w:noProof/>
          <w:sz w:val="20"/>
          <w:szCs w:val="20"/>
        </w:rPr>
        <w:t xml:space="preserve">29 </w:t>
      </w:r>
      <w:r w:rsidR="004C165C" w:rsidRPr="00092D78">
        <w:rPr>
          <w:rFonts w:ascii="Helvetica" w:hAnsi="Helvetica"/>
          <w:i/>
          <w:noProof/>
          <w:sz w:val="20"/>
          <w:szCs w:val="20"/>
        </w:rPr>
        <w:t>giugno</w:t>
      </w:r>
      <w:r w:rsidR="00E87560" w:rsidRPr="00092D78">
        <w:rPr>
          <w:rFonts w:ascii="Helvetica" w:hAnsi="Helvetica"/>
          <w:i/>
          <w:noProof/>
          <w:sz w:val="20"/>
          <w:szCs w:val="20"/>
        </w:rPr>
        <w:t xml:space="preserve"> 2023</w:t>
      </w:r>
      <w:r w:rsidRPr="006B7755">
        <w:rPr>
          <w:rFonts w:ascii="Helvetica" w:hAnsi="Helvetica"/>
          <w:i/>
          <w:noProof/>
          <w:sz w:val="20"/>
          <w:szCs w:val="20"/>
        </w:rPr>
        <w:t>.</w:t>
      </w:r>
      <w:r w:rsidRPr="006B7755">
        <w:rPr>
          <w:rFonts w:ascii="Helvetica" w:hAnsi="Helvetica"/>
          <w:noProof/>
          <w:sz w:val="20"/>
          <w:szCs w:val="20"/>
        </w:rPr>
        <w:t xml:space="preserve"> </w:t>
      </w:r>
      <w:r w:rsidR="00E41255">
        <w:rPr>
          <w:rFonts w:ascii="Helvetica" w:hAnsi="Helvetica"/>
          <w:noProof/>
          <w:sz w:val="20"/>
          <w:szCs w:val="20"/>
        </w:rPr>
        <w:t>Uno</w:t>
      </w:r>
      <w:r w:rsidR="0026173F">
        <w:rPr>
          <w:rFonts w:ascii="Helvetica" w:hAnsi="Helvetica"/>
          <w:noProof/>
          <w:sz w:val="20"/>
          <w:szCs w:val="20"/>
        </w:rPr>
        <w:t xml:space="preserve"> stu</w:t>
      </w:r>
      <w:r w:rsidR="00E41255">
        <w:rPr>
          <w:rFonts w:ascii="Helvetica" w:hAnsi="Helvetica"/>
          <w:noProof/>
          <w:sz w:val="20"/>
          <w:szCs w:val="20"/>
        </w:rPr>
        <w:t>di</w:t>
      </w:r>
      <w:r w:rsidR="0026173F">
        <w:rPr>
          <w:rFonts w:ascii="Helvetica" w:hAnsi="Helvetica"/>
          <w:noProof/>
          <w:sz w:val="20"/>
          <w:szCs w:val="20"/>
        </w:rPr>
        <w:t xml:space="preserve">o </w:t>
      </w:r>
      <w:r w:rsidR="00E41255">
        <w:rPr>
          <w:rFonts w:ascii="Helvetica" w:hAnsi="Helvetica"/>
          <w:noProof/>
          <w:sz w:val="20"/>
          <w:szCs w:val="20"/>
        </w:rPr>
        <w:t xml:space="preserve">effettuato </w:t>
      </w:r>
      <w:r w:rsidR="00E41255" w:rsidRPr="00E41255">
        <w:rPr>
          <w:rFonts w:ascii="Helvetica" w:hAnsi="Helvetica"/>
          <w:noProof/>
          <w:sz w:val="20"/>
          <w:szCs w:val="20"/>
        </w:rPr>
        <w:t>dall’unità specialistica di Medicina del Lavoro dell’Università di Bologna</w:t>
      </w:r>
      <w:r w:rsidR="00E41255">
        <w:rPr>
          <w:rFonts w:ascii="Helvetica" w:hAnsi="Helvetica"/>
          <w:noProof/>
          <w:sz w:val="20"/>
          <w:szCs w:val="20"/>
        </w:rPr>
        <w:t xml:space="preserve"> e </w:t>
      </w:r>
      <w:r w:rsidR="0026173F">
        <w:rPr>
          <w:rFonts w:ascii="Helvetica" w:hAnsi="Helvetica"/>
          <w:noProof/>
          <w:sz w:val="20"/>
          <w:szCs w:val="20"/>
        </w:rPr>
        <w:t xml:space="preserve">pubblicato </w:t>
      </w:r>
      <w:r w:rsidR="00E41255">
        <w:rPr>
          <w:rFonts w:ascii="Helvetica" w:hAnsi="Helvetica"/>
          <w:noProof/>
          <w:sz w:val="20"/>
          <w:szCs w:val="20"/>
        </w:rPr>
        <w:t>su</w:t>
      </w:r>
      <w:r w:rsidR="0026173F">
        <w:rPr>
          <w:rFonts w:ascii="Helvetica" w:hAnsi="Helvetica"/>
          <w:noProof/>
          <w:sz w:val="20"/>
          <w:szCs w:val="20"/>
        </w:rPr>
        <w:t xml:space="preserve">lla </w:t>
      </w:r>
      <w:r w:rsidR="0026173F" w:rsidRPr="00E41255">
        <w:rPr>
          <w:rFonts w:ascii="Helvetica" w:hAnsi="Helvetica"/>
          <w:b/>
          <w:bCs/>
          <w:noProof/>
          <w:sz w:val="20"/>
          <w:szCs w:val="20"/>
        </w:rPr>
        <w:t>rivista</w:t>
      </w:r>
      <w:r w:rsidR="00025B70" w:rsidRPr="00E41255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9B21DA">
        <w:rPr>
          <w:rFonts w:ascii="Helvetica" w:hAnsi="Helvetica"/>
          <w:b/>
          <w:bCs/>
          <w:noProof/>
          <w:sz w:val="20"/>
          <w:szCs w:val="20"/>
        </w:rPr>
        <w:t xml:space="preserve">di studi scientifici </w:t>
      </w:r>
      <w:r w:rsidR="00025B70" w:rsidRPr="00E41255">
        <w:rPr>
          <w:rFonts w:ascii="Helvetica" w:hAnsi="Helvetica"/>
          <w:b/>
          <w:bCs/>
          <w:noProof/>
          <w:sz w:val="20"/>
          <w:szCs w:val="20"/>
        </w:rPr>
        <w:t>Life</w:t>
      </w:r>
      <w:r w:rsidR="00086789">
        <w:rPr>
          <w:rStyle w:val="Rimandonotaapidipagina"/>
          <w:rFonts w:ascii="Helvetica" w:hAnsi="Helvetica"/>
          <w:b/>
          <w:bCs/>
          <w:noProof/>
          <w:sz w:val="20"/>
          <w:szCs w:val="20"/>
        </w:rPr>
        <w:footnoteReference w:id="1"/>
      </w:r>
      <w:r w:rsidR="00025B70">
        <w:rPr>
          <w:rFonts w:ascii="Helvetica" w:hAnsi="Helvetica"/>
          <w:noProof/>
          <w:sz w:val="20"/>
          <w:szCs w:val="20"/>
        </w:rPr>
        <w:t xml:space="preserve"> </w:t>
      </w:r>
      <w:r w:rsidR="00E41255" w:rsidRPr="006B7755">
        <w:rPr>
          <w:rFonts w:ascii="Helvetica" w:hAnsi="Helvetica"/>
          <w:noProof/>
          <w:sz w:val="20"/>
          <w:szCs w:val="20"/>
        </w:rPr>
        <w:t xml:space="preserve">ha </w:t>
      </w:r>
      <w:r w:rsidR="009B21DA">
        <w:rPr>
          <w:rFonts w:ascii="Helvetica" w:hAnsi="Helvetica"/>
          <w:noProof/>
          <w:sz w:val="20"/>
          <w:szCs w:val="20"/>
        </w:rPr>
        <w:t>test</w:t>
      </w:r>
      <w:r w:rsidR="009B21DA" w:rsidRPr="006B7755">
        <w:rPr>
          <w:rFonts w:ascii="Helvetica" w:hAnsi="Helvetica"/>
          <w:noProof/>
          <w:sz w:val="20"/>
          <w:szCs w:val="20"/>
        </w:rPr>
        <w:t xml:space="preserve">ato </w:t>
      </w:r>
      <w:r w:rsidR="00E41255" w:rsidRPr="006B7755">
        <w:rPr>
          <w:rFonts w:ascii="Helvetica" w:hAnsi="Helvetica"/>
          <w:noProof/>
          <w:sz w:val="20"/>
          <w:szCs w:val="20"/>
        </w:rPr>
        <w:t>l’efficacia d</w:t>
      </w:r>
      <w:r w:rsidR="00BA24C5">
        <w:rPr>
          <w:rFonts w:ascii="Helvetica" w:hAnsi="Helvetica"/>
          <w:noProof/>
          <w:sz w:val="20"/>
          <w:szCs w:val="20"/>
        </w:rPr>
        <w:t>i</w:t>
      </w:r>
      <w:r w:rsidR="00E41255" w:rsidRPr="006B7755">
        <w:rPr>
          <w:rFonts w:ascii="Helvetica" w:hAnsi="Helvetica"/>
          <w:noProof/>
          <w:sz w:val="20"/>
          <w:szCs w:val="20"/>
        </w:rPr>
        <w:t xml:space="preserve"> </w:t>
      </w:r>
      <w:r w:rsidR="00E41255" w:rsidRPr="00BA24C5">
        <w:rPr>
          <w:rFonts w:ascii="Helvetica" w:hAnsi="Helvetica"/>
          <w:b/>
          <w:bCs/>
          <w:noProof/>
          <w:sz w:val="20"/>
          <w:szCs w:val="20"/>
        </w:rPr>
        <w:t>SanificaAria</w:t>
      </w:r>
      <w:r w:rsidR="005F25C0">
        <w:rPr>
          <w:rFonts w:ascii="Helvetica" w:hAnsi="Helvetica"/>
          <w:b/>
          <w:bCs/>
          <w:noProof/>
          <w:sz w:val="20"/>
          <w:szCs w:val="20"/>
        </w:rPr>
        <w:t xml:space="preserve"> Beghelli</w:t>
      </w:r>
      <w:r w:rsidR="00E41255" w:rsidRPr="006B7755">
        <w:rPr>
          <w:rFonts w:ascii="Helvetica" w:hAnsi="Helvetica"/>
          <w:noProof/>
          <w:sz w:val="20"/>
          <w:szCs w:val="20"/>
        </w:rPr>
        <w:t xml:space="preserve"> nel </w:t>
      </w:r>
      <w:r w:rsidR="00284588">
        <w:rPr>
          <w:rFonts w:ascii="Helvetica" w:hAnsi="Helvetica"/>
          <w:noProof/>
          <w:sz w:val="20"/>
          <w:szCs w:val="20"/>
        </w:rPr>
        <w:t xml:space="preserve">disattivare </w:t>
      </w:r>
      <w:r w:rsidR="00E41255" w:rsidRPr="006B7755">
        <w:rPr>
          <w:rFonts w:ascii="Helvetica" w:hAnsi="Helvetica"/>
          <w:noProof/>
          <w:sz w:val="20"/>
          <w:szCs w:val="20"/>
        </w:rPr>
        <w:t xml:space="preserve">batteri e virus dall’aria, </w:t>
      </w:r>
      <w:r w:rsidR="00E41255" w:rsidRPr="00D83719">
        <w:rPr>
          <w:rFonts w:ascii="Helvetica" w:hAnsi="Helvetica"/>
          <w:b/>
          <w:noProof/>
          <w:sz w:val="20"/>
          <w:szCs w:val="20"/>
        </w:rPr>
        <w:t xml:space="preserve">in condizioni reali, in stanze destinate ad uso ospedaliero, </w:t>
      </w:r>
      <w:r w:rsidR="00E41255" w:rsidRPr="006B7755">
        <w:rPr>
          <w:rFonts w:ascii="Helvetica" w:hAnsi="Helvetica"/>
          <w:noProof/>
          <w:sz w:val="20"/>
          <w:szCs w:val="20"/>
        </w:rPr>
        <w:t>in tempi molto brevi</w:t>
      </w:r>
      <w:r w:rsidR="00284588">
        <w:rPr>
          <w:rFonts w:ascii="Helvetica" w:hAnsi="Helvetica"/>
          <w:noProof/>
          <w:sz w:val="20"/>
          <w:szCs w:val="20"/>
        </w:rPr>
        <w:t xml:space="preserve"> ed in totale sicurezza in presenza di persone</w:t>
      </w:r>
      <w:r w:rsidR="00E41255" w:rsidRPr="006B7755">
        <w:rPr>
          <w:rFonts w:ascii="Helvetica" w:hAnsi="Helvetica"/>
          <w:noProof/>
          <w:sz w:val="20"/>
          <w:szCs w:val="20"/>
        </w:rPr>
        <w:t>.</w:t>
      </w:r>
      <w:r w:rsidR="00E41255" w:rsidRPr="006B7755">
        <w:t xml:space="preserve"> </w:t>
      </w:r>
      <w:r w:rsidR="00BA24C5">
        <w:rPr>
          <w:rFonts w:ascii="Helvetica" w:hAnsi="Helvetica"/>
          <w:noProof/>
          <w:sz w:val="20"/>
          <w:szCs w:val="20"/>
        </w:rPr>
        <w:t xml:space="preserve">La ricerca ha dimostrato che, durante le normali attività quotidiane in ambiente ospedaliero-sanitario, il dispositivo SanificaAria ha la capacità di ridurre la carica microbica </w:t>
      </w:r>
      <w:r w:rsidR="00BA24C5" w:rsidRPr="00092D78">
        <w:rPr>
          <w:rFonts w:ascii="Helvetica" w:hAnsi="Helvetica"/>
          <w:noProof/>
          <w:sz w:val="20"/>
          <w:szCs w:val="20"/>
          <w:u w:val="single"/>
        </w:rPr>
        <w:t>totale</w:t>
      </w:r>
      <w:r w:rsidR="00BA24C5">
        <w:rPr>
          <w:rFonts w:ascii="Helvetica" w:hAnsi="Helvetica"/>
          <w:noProof/>
          <w:sz w:val="20"/>
          <w:szCs w:val="20"/>
        </w:rPr>
        <w:t xml:space="preserve"> di oltre l’80% dopo 6 ore di funzionamento. D</w:t>
      </w:r>
      <w:r w:rsidR="00E41255" w:rsidRPr="006B7755">
        <w:rPr>
          <w:rFonts w:ascii="Helvetica" w:hAnsi="Helvetica"/>
          <w:noProof/>
          <w:sz w:val="20"/>
          <w:szCs w:val="20"/>
        </w:rPr>
        <w:t>i particolare rilievo è stato il test eseguito in una stanza in cui era presente una persona portatrice di SARS-CoV-2: dopo solo un’ora dall’accensione dell</w:t>
      </w:r>
      <w:r w:rsidR="00086789">
        <w:rPr>
          <w:rFonts w:ascii="Helvetica" w:hAnsi="Helvetica"/>
          <w:noProof/>
          <w:sz w:val="20"/>
          <w:szCs w:val="20"/>
        </w:rPr>
        <w:t>’</w:t>
      </w:r>
      <w:r w:rsidR="00E41255" w:rsidRPr="006B7755">
        <w:rPr>
          <w:rFonts w:ascii="Helvetica" w:hAnsi="Helvetica"/>
          <w:noProof/>
          <w:sz w:val="20"/>
          <w:szCs w:val="20"/>
        </w:rPr>
        <w:t>apparecchiatura, il virus non era più rintracciabile nell’aria.</w:t>
      </w:r>
    </w:p>
    <w:p w14:paraId="1E9EA50B" w14:textId="77777777" w:rsidR="0070089E" w:rsidRDefault="0070089E" w:rsidP="0070089E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545F383E" w14:textId="0C2274BC" w:rsidR="00D3179D" w:rsidRDefault="0070089E" w:rsidP="00D3179D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BF2928">
        <w:rPr>
          <w:rFonts w:ascii="Helvetica" w:hAnsi="Helvetica"/>
          <w:noProof/>
          <w:sz w:val="20"/>
          <w:szCs w:val="20"/>
        </w:rPr>
        <w:t>Le malattie microbiche trasmesse per via aerea rappresentano una delle maggiori sfide per la salute pubblica mondiale</w:t>
      </w:r>
      <w:r w:rsidR="00D3179D">
        <w:rPr>
          <w:rFonts w:ascii="Helvetica" w:hAnsi="Helvetica"/>
          <w:noProof/>
          <w:sz w:val="20"/>
          <w:szCs w:val="20"/>
        </w:rPr>
        <w:t>,</w:t>
      </w:r>
      <w:r w:rsidRPr="00BF2928">
        <w:rPr>
          <w:rFonts w:ascii="Helvetica" w:hAnsi="Helvetica"/>
          <w:noProof/>
          <w:sz w:val="20"/>
          <w:szCs w:val="20"/>
        </w:rPr>
        <w:t xml:space="preserve"> in particolare all’interno degli ambienti ospedaliero-sanitari, in quanto</w:t>
      </w:r>
      <w:r w:rsidRPr="00BF2928">
        <w:t xml:space="preserve"> </w:t>
      </w:r>
      <w:r w:rsidRPr="00BF2928">
        <w:rPr>
          <w:rFonts w:ascii="Helvetica" w:hAnsi="Helvetica"/>
          <w:noProof/>
          <w:sz w:val="20"/>
          <w:szCs w:val="20"/>
        </w:rPr>
        <w:t>diversi patogeni</w:t>
      </w:r>
      <w:r w:rsidR="00284588">
        <w:rPr>
          <w:rFonts w:ascii="Helvetica" w:hAnsi="Helvetica"/>
          <w:noProof/>
          <w:sz w:val="20"/>
          <w:szCs w:val="20"/>
        </w:rPr>
        <w:t xml:space="preserve">, virali e </w:t>
      </w:r>
      <w:r w:rsidRPr="00BF2928">
        <w:rPr>
          <w:rFonts w:ascii="Helvetica" w:hAnsi="Helvetica"/>
          <w:noProof/>
          <w:sz w:val="20"/>
          <w:szCs w:val="20"/>
        </w:rPr>
        <w:t xml:space="preserve"> batterici</w:t>
      </w:r>
      <w:r w:rsidR="00284588">
        <w:rPr>
          <w:rFonts w:ascii="Helvetica" w:hAnsi="Helvetica"/>
          <w:noProof/>
          <w:sz w:val="20"/>
          <w:szCs w:val="20"/>
        </w:rPr>
        <w:t>,</w:t>
      </w:r>
      <w:r w:rsidRPr="00BF2928">
        <w:rPr>
          <w:rFonts w:ascii="Helvetica" w:hAnsi="Helvetica"/>
          <w:noProof/>
          <w:sz w:val="20"/>
          <w:szCs w:val="20"/>
        </w:rPr>
        <w:t xml:space="preserve"> presenti nell'aria causano malattie gravi e persino decessi in ospiti fragili </w:t>
      </w:r>
      <w:r w:rsidR="00BF2928" w:rsidRPr="00BF2928">
        <w:rPr>
          <w:rFonts w:ascii="Helvetica" w:hAnsi="Helvetica"/>
          <w:noProof/>
          <w:sz w:val="20"/>
          <w:szCs w:val="20"/>
        </w:rPr>
        <w:t>o</w:t>
      </w:r>
      <w:r w:rsidRPr="00BF2928">
        <w:rPr>
          <w:rFonts w:ascii="Helvetica" w:hAnsi="Helvetica"/>
          <w:noProof/>
          <w:sz w:val="20"/>
          <w:szCs w:val="20"/>
        </w:rPr>
        <w:t xml:space="preserve"> immunocompromessi e perché le infezioni </w:t>
      </w:r>
      <w:r w:rsidR="00BF2928" w:rsidRPr="00BF2928">
        <w:rPr>
          <w:rFonts w:ascii="Helvetica" w:hAnsi="Helvetica"/>
          <w:noProof/>
          <w:sz w:val="20"/>
          <w:szCs w:val="20"/>
        </w:rPr>
        <w:t xml:space="preserve">correlate all’assistenza </w:t>
      </w:r>
      <w:r w:rsidR="00D3179D">
        <w:rPr>
          <w:rFonts w:ascii="Helvetica" w:hAnsi="Helvetica"/>
          <w:noProof/>
          <w:sz w:val="20"/>
          <w:szCs w:val="20"/>
        </w:rPr>
        <w:t xml:space="preserve">(ICA) </w:t>
      </w:r>
      <w:r w:rsidRPr="00BF2928">
        <w:rPr>
          <w:rFonts w:ascii="Helvetica" w:hAnsi="Helvetica"/>
          <w:noProof/>
          <w:sz w:val="20"/>
          <w:szCs w:val="20"/>
        </w:rPr>
        <w:t>sono spesso dovute a microrganismi multifarmaco</w:t>
      </w:r>
      <w:r w:rsidR="00284588">
        <w:rPr>
          <w:rFonts w:ascii="Helvetica" w:hAnsi="Helvetica"/>
          <w:noProof/>
          <w:sz w:val="20"/>
          <w:szCs w:val="20"/>
        </w:rPr>
        <w:t>-</w:t>
      </w:r>
      <w:r w:rsidRPr="00BF2928">
        <w:rPr>
          <w:rFonts w:ascii="Helvetica" w:hAnsi="Helvetica"/>
          <w:noProof/>
          <w:sz w:val="20"/>
          <w:szCs w:val="20"/>
        </w:rPr>
        <w:t>resistenti con alti tassi di morbilità e mortalità.</w:t>
      </w:r>
      <w:r w:rsidR="00D3179D">
        <w:rPr>
          <w:rFonts w:ascii="Helvetica" w:hAnsi="Helvetica"/>
          <w:noProof/>
          <w:sz w:val="20"/>
          <w:szCs w:val="20"/>
        </w:rPr>
        <w:t xml:space="preserve"> Basti pensare che, in Europa, le ICA provocano ogni anno </w:t>
      </w:r>
      <w:r w:rsidR="00D3179D" w:rsidRPr="003C4DA1">
        <w:rPr>
          <w:rFonts w:ascii="Helvetica" w:hAnsi="Helvetica"/>
          <w:noProof/>
          <w:sz w:val="20"/>
          <w:szCs w:val="20"/>
        </w:rPr>
        <w:t>16 milioni di giornate aggiuntive di degenza</w:t>
      </w:r>
      <w:r w:rsidR="00D3179D">
        <w:rPr>
          <w:rFonts w:ascii="Helvetica" w:hAnsi="Helvetica"/>
          <w:noProof/>
          <w:sz w:val="20"/>
          <w:szCs w:val="20"/>
        </w:rPr>
        <w:t xml:space="preserve">, </w:t>
      </w:r>
      <w:r w:rsidR="00D3179D" w:rsidRPr="003C4DA1">
        <w:rPr>
          <w:rFonts w:ascii="Helvetica" w:hAnsi="Helvetica"/>
          <w:noProof/>
          <w:sz w:val="20"/>
          <w:szCs w:val="20"/>
        </w:rPr>
        <w:t>37.000 decessi attribuibili</w:t>
      </w:r>
      <w:r w:rsidR="00D3179D">
        <w:rPr>
          <w:rFonts w:ascii="Helvetica" w:hAnsi="Helvetica"/>
          <w:noProof/>
          <w:sz w:val="20"/>
          <w:szCs w:val="20"/>
        </w:rPr>
        <w:t xml:space="preserve"> e </w:t>
      </w:r>
      <w:r w:rsidR="00D3179D" w:rsidRPr="003C4DA1">
        <w:rPr>
          <w:rFonts w:ascii="Helvetica" w:hAnsi="Helvetica"/>
          <w:noProof/>
          <w:sz w:val="20"/>
          <w:szCs w:val="20"/>
        </w:rPr>
        <w:t>110.000 decessi per i quali l’infezione rappresenta una concausa</w:t>
      </w:r>
      <w:r w:rsidR="00D3179D">
        <w:rPr>
          <w:rFonts w:ascii="Helvetica" w:hAnsi="Helvetica"/>
          <w:noProof/>
          <w:sz w:val="20"/>
          <w:szCs w:val="20"/>
        </w:rPr>
        <w:t xml:space="preserve">, mentre </w:t>
      </w:r>
      <w:r w:rsidR="00D3179D" w:rsidRPr="00ED66B8">
        <w:rPr>
          <w:rFonts w:ascii="Helvetica" w:hAnsi="Helvetica"/>
          <w:b/>
          <w:noProof/>
          <w:sz w:val="20"/>
          <w:szCs w:val="20"/>
        </w:rPr>
        <w:t>il loro costo è di 7 miliardi di euro all’anno</w:t>
      </w:r>
      <w:r w:rsidR="00D3179D">
        <w:rPr>
          <w:rFonts w:ascii="Helvetica" w:hAnsi="Helvetica"/>
          <w:noProof/>
          <w:sz w:val="20"/>
          <w:szCs w:val="20"/>
        </w:rPr>
        <w:t>, includendo solo i costi diretti</w:t>
      </w:r>
      <w:r w:rsidR="00086789">
        <w:rPr>
          <w:rStyle w:val="Rimandonotaapidipagina"/>
          <w:rFonts w:ascii="Helvetica" w:hAnsi="Helvetica"/>
          <w:noProof/>
          <w:sz w:val="20"/>
          <w:szCs w:val="20"/>
        </w:rPr>
        <w:footnoteReference w:id="2"/>
      </w:r>
      <w:r w:rsidR="00D3179D">
        <w:rPr>
          <w:rFonts w:ascii="Helvetica" w:hAnsi="Helvetica"/>
          <w:noProof/>
          <w:sz w:val="20"/>
          <w:szCs w:val="20"/>
        </w:rPr>
        <w:t>.</w:t>
      </w:r>
    </w:p>
    <w:p w14:paraId="3EC58321" w14:textId="77777777" w:rsidR="0070089E" w:rsidRPr="00ED66B8" w:rsidRDefault="0070089E" w:rsidP="00ED66B8"/>
    <w:p w14:paraId="4692E62C" w14:textId="7A7814CE" w:rsidR="00F819EC" w:rsidRPr="00BF2928" w:rsidRDefault="00F819EC" w:rsidP="00F819EC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F819EC">
        <w:rPr>
          <w:rFonts w:ascii="Helvetica" w:hAnsi="Helvetica"/>
          <w:noProof/>
          <w:sz w:val="20"/>
          <w:szCs w:val="20"/>
        </w:rPr>
        <w:t>Durante la pandemia</w:t>
      </w:r>
      <w:r w:rsidR="00D83719">
        <w:rPr>
          <w:rFonts w:ascii="Helvetica" w:hAnsi="Helvetica"/>
          <w:noProof/>
          <w:sz w:val="20"/>
          <w:szCs w:val="20"/>
        </w:rPr>
        <w:t xml:space="preserve"> da COVID-19</w:t>
      </w:r>
      <w:r w:rsidRPr="00F819EC">
        <w:rPr>
          <w:rFonts w:ascii="Helvetica" w:hAnsi="Helvetica"/>
          <w:noProof/>
          <w:sz w:val="20"/>
          <w:szCs w:val="20"/>
        </w:rPr>
        <w:t xml:space="preserve">, Beghelli ha fatto leva sulle sue conoscenze sui raggi ultravioletti UV-C per </w:t>
      </w:r>
      <w:r w:rsidR="00417CAD">
        <w:rPr>
          <w:rFonts w:ascii="Helvetica" w:hAnsi="Helvetica"/>
          <w:noProof/>
          <w:sz w:val="20"/>
          <w:szCs w:val="20"/>
        </w:rPr>
        <w:t xml:space="preserve">progettare </w:t>
      </w:r>
      <w:r w:rsidRPr="00417CAD">
        <w:rPr>
          <w:rFonts w:ascii="Helvetica" w:hAnsi="Helvetica"/>
          <w:b/>
          <w:noProof/>
          <w:sz w:val="20"/>
          <w:szCs w:val="20"/>
        </w:rPr>
        <w:t>SanificaAria</w:t>
      </w:r>
      <w:r w:rsidRPr="00F819EC">
        <w:rPr>
          <w:rFonts w:ascii="Helvetica" w:hAnsi="Helvetica"/>
          <w:noProof/>
          <w:sz w:val="20"/>
          <w:szCs w:val="20"/>
        </w:rPr>
        <w:t>, un sistema di sanificazione dell’aria per mezzo di una lampada a raggi ultravioletti in banda C (UV-C)</w:t>
      </w:r>
      <w:r w:rsidR="00D83719">
        <w:rPr>
          <w:rFonts w:ascii="Helvetica" w:hAnsi="Helvetica"/>
          <w:noProof/>
          <w:sz w:val="20"/>
          <w:szCs w:val="20"/>
        </w:rPr>
        <w:t xml:space="preserve"> che </w:t>
      </w:r>
      <w:r w:rsidR="00D83719" w:rsidRPr="00BF2928">
        <w:rPr>
          <w:rFonts w:ascii="Helvetica" w:hAnsi="Helvetica"/>
          <w:b/>
          <w:bCs/>
          <w:noProof/>
          <w:sz w:val="20"/>
          <w:szCs w:val="20"/>
        </w:rPr>
        <w:t>permette di abbattere batteri e virus</w:t>
      </w:r>
      <w:r w:rsidR="00D83719">
        <w:rPr>
          <w:rFonts w:ascii="Helvetica" w:hAnsi="Helvetica"/>
          <w:noProof/>
          <w:sz w:val="20"/>
          <w:szCs w:val="20"/>
        </w:rPr>
        <w:t xml:space="preserve">, non solo il </w:t>
      </w:r>
      <w:r w:rsidR="00D83719" w:rsidRPr="006B7755">
        <w:rPr>
          <w:rFonts w:ascii="Helvetica" w:hAnsi="Helvetica"/>
          <w:noProof/>
          <w:sz w:val="20"/>
          <w:szCs w:val="20"/>
        </w:rPr>
        <w:t>SARS-CoV-2</w:t>
      </w:r>
      <w:r w:rsidRPr="00F819EC">
        <w:rPr>
          <w:rFonts w:ascii="Helvetica" w:hAnsi="Helvetica"/>
          <w:noProof/>
          <w:sz w:val="20"/>
          <w:szCs w:val="20"/>
        </w:rPr>
        <w:t xml:space="preserve">. Le caratteristiche e l’efficacia del trattamento dell’aria tramite raggi ultravioletti sono ben note nella letteratura scientifica. L’aria presente in ambiente </w:t>
      </w:r>
      <w:r w:rsidRPr="00BF2928">
        <w:rPr>
          <w:rFonts w:ascii="Helvetica" w:hAnsi="Helvetica"/>
          <w:noProof/>
          <w:sz w:val="20"/>
          <w:szCs w:val="20"/>
        </w:rPr>
        <w:t>viene aspirata e immessa all’interno di una camera</w:t>
      </w:r>
      <w:r w:rsidR="00284588">
        <w:rPr>
          <w:rFonts w:ascii="Helvetica" w:hAnsi="Helvetica"/>
          <w:noProof/>
          <w:sz w:val="20"/>
          <w:szCs w:val="20"/>
        </w:rPr>
        <w:t xml:space="preserve"> protetta</w:t>
      </w:r>
      <w:r w:rsidRPr="00BF2928">
        <w:rPr>
          <w:rFonts w:ascii="Helvetica" w:hAnsi="Helvetica"/>
          <w:noProof/>
          <w:sz w:val="20"/>
          <w:szCs w:val="20"/>
        </w:rPr>
        <w:t xml:space="preserve"> in cui è attiva la sorgente UV-C dove </w:t>
      </w:r>
      <w:r w:rsidR="00284588">
        <w:rPr>
          <w:rFonts w:ascii="Helvetica" w:hAnsi="Helvetica"/>
          <w:noProof/>
          <w:sz w:val="20"/>
          <w:szCs w:val="20"/>
        </w:rPr>
        <w:t>avviene</w:t>
      </w:r>
      <w:r w:rsidRPr="00BF2928">
        <w:rPr>
          <w:rFonts w:ascii="Helvetica" w:hAnsi="Helvetica"/>
          <w:noProof/>
          <w:sz w:val="20"/>
          <w:szCs w:val="20"/>
        </w:rPr>
        <w:t xml:space="preserve"> il processo di sanificazione, al termine del quale l’aria viene espulsa e rimessa in ambiente. La camera è costruita in modo che solo l’aria la possa attraversare</w:t>
      </w:r>
      <w:r w:rsidR="00284588">
        <w:rPr>
          <w:rFonts w:ascii="Helvetica" w:hAnsi="Helvetica"/>
          <w:noProof/>
          <w:sz w:val="20"/>
          <w:szCs w:val="20"/>
        </w:rPr>
        <w:t>,</w:t>
      </w:r>
      <w:r w:rsidRPr="00BF2928">
        <w:rPr>
          <w:rFonts w:ascii="Helvetica" w:hAnsi="Helvetica"/>
          <w:noProof/>
          <w:sz w:val="20"/>
          <w:szCs w:val="20"/>
        </w:rPr>
        <w:t xml:space="preserve"> senza che alcun residuo di radiazione UV-C fuoriesca dalla camera stessa. Questo processo </w:t>
      </w:r>
      <w:r w:rsidR="009B21DA" w:rsidRPr="00BF2928">
        <w:rPr>
          <w:rFonts w:ascii="Helvetica" w:hAnsi="Helvetica"/>
          <w:noProof/>
          <w:sz w:val="20"/>
          <w:szCs w:val="20"/>
        </w:rPr>
        <w:t>avv</w:t>
      </w:r>
      <w:r w:rsidR="009B21DA">
        <w:rPr>
          <w:rFonts w:ascii="Helvetica" w:hAnsi="Helvetica"/>
          <w:noProof/>
          <w:sz w:val="20"/>
          <w:szCs w:val="20"/>
        </w:rPr>
        <w:t>i</w:t>
      </w:r>
      <w:r w:rsidR="009B21DA" w:rsidRPr="00BF2928">
        <w:rPr>
          <w:rFonts w:ascii="Helvetica" w:hAnsi="Helvetica"/>
          <w:noProof/>
          <w:sz w:val="20"/>
          <w:szCs w:val="20"/>
        </w:rPr>
        <w:t>en</w:t>
      </w:r>
      <w:r w:rsidR="009B21DA">
        <w:rPr>
          <w:rFonts w:ascii="Helvetica" w:hAnsi="Helvetica"/>
          <w:noProof/>
          <w:sz w:val="20"/>
          <w:szCs w:val="20"/>
        </w:rPr>
        <w:t>e quindi</w:t>
      </w:r>
      <w:r w:rsidRPr="00BF2928">
        <w:rPr>
          <w:rFonts w:ascii="Helvetica" w:hAnsi="Helvetica"/>
          <w:noProof/>
          <w:sz w:val="20"/>
          <w:szCs w:val="20"/>
        </w:rPr>
        <w:t>, in totale sicurezza, anche quando le persone si trovano all’interno dell’ambiente.</w:t>
      </w:r>
    </w:p>
    <w:p w14:paraId="3D942AE6" w14:textId="783E8D65" w:rsidR="00D83719" w:rsidRPr="00BF2928" w:rsidRDefault="00D83719" w:rsidP="00BF2928">
      <w:pPr>
        <w:jc w:val="both"/>
        <w:rPr>
          <w:rFonts w:ascii="Helvetica" w:hAnsi="Helvetica"/>
          <w:noProof/>
          <w:sz w:val="20"/>
          <w:szCs w:val="20"/>
        </w:rPr>
      </w:pPr>
    </w:p>
    <w:p w14:paraId="12C365B6" w14:textId="38DC001A" w:rsidR="00D83719" w:rsidRPr="00BF2928" w:rsidRDefault="00D83719" w:rsidP="00F819EC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BF2928">
        <w:rPr>
          <w:rFonts w:ascii="Helvetica" w:hAnsi="Helvetica"/>
          <w:i/>
          <w:noProof/>
          <w:sz w:val="20"/>
          <w:szCs w:val="20"/>
        </w:rPr>
        <w:t xml:space="preserve">“Le infezioni correlate all’assistenza sono </w:t>
      </w:r>
      <w:r w:rsidR="00D647DE" w:rsidRPr="00BF2928">
        <w:rPr>
          <w:rFonts w:ascii="Helvetica" w:hAnsi="Helvetica"/>
          <w:i/>
          <w:noProof/>
          <w:sz w:val="20"/>
          <w:szCs w:val="20"/>
        </w:rPr>
        <w:t xml:space="preserve">problema di forte rilevanza, sia per le ricadute che hanno sulla salute dei pazienti sia perché rappresentano </w:t>
      </w:r>
      <w:r w:rsidRPr="00BF2928">
        <w:rPr>
          <w:rFonts w:ascii="Helvetica" w:hAnsi="Helvetica"/>
          <w:i/>
          <w:noProof/>
          <w:sz w:val="20"/>
          <w:szCs w:val="20"/>
        </w:rPr>
        <w:t>un costo molto alto per il Sistema sanitario nazionale</w:t>
      </w:r>
      <w:r w:rsidR="00D647DE" w:rsidRPr="00BF2928">
        <w:rPr>
          <w:rFonts w:ascii="Helvetica" w:hAnsi="Helvetica"/>
          <w:i/>
          <w:noProof/>
          <w:sz w:val="20"/>
          <w:szCs w:val="20"/>
        </w:rPr>
        <w:t xml:space="preserve">,” </w:t>
      </w:r>
      <w:r w:rsidR="00657D3F" w:rsidRPr="00BF2928">
        <w:rPr>
          <w:rFonts w:ascii="Helvetica" w:hAnsi="Helvetica"/>
          <w:noProof/>
          <w:sz w:val="20"/>
          <w:szCs w:val="20"/>
        </w:rPr>
        <w:t>spiega</w:t>
      </w:r>
      <w:r w:rsidR="00D647DE" w:rsidRPr="00BF2928">
        <w:rPr>
          <w:rFonts w:ascii="Helvetica" w:hAnsi="Helvetica"/>
          <w:i/>
          <w:noProof/>
          <w:sz w:val="20"/>
          <w:szCs w:val="20"/>
        </w:rPr>
        <w:t xml:space="preserve"> </w:t>
      </w:r>
      <w:r w:rsidR="00284588">
        <w:rPr>
          <w:rFonts w:ascii="Helvetica" w:hAnsi="Helvetica"/>
          <w:i/>
          <w:noProof/>
          <w:sz w:val="20"/>
          <w:szCs w:val="20"/>
        </w:rPr>
        <w:t xml:space="preserve">il prof. </w:t>
      </w:r>
      <w:r w:rsidR="00D647DE" w:rsidRPr="00BF2928">
        <w:rPr>
          <w:rFonts w:ascii="Helvetica" w:hAnsi="Helvetica"/>
          <w:b/>
          <w:noProof/>
          <w:sz w:val="20"/>
          <w:szCs w:val="20"/>
        </w:rPr>
        <w:t>Francesco Saverio Violante</w:t>
      </w:r>
      <w:r w:rsidR="00D647DE" w:rsidRPr="00BF2928">
        <w:rPr>
          <w:rFonts w:ascii="Helvetica" w:hAnsi="Helvetica"/>
          <w:noProof/>
          <w:sz w:val="20"/>
          <w:szCs w:val="20"/>
        </w:rPr>
        <w:t xml:space="preserve">, </w:t>
      </w:r>
      <w:r w:rsidR="005752A9" w:rsidRPr="00092D78">
        <w:rPr>
          <w:rFonts w:ascii="Helvetica" w:hAnsi="Helvetica"/>
          <w:noProof/>
          <w:sz w:val="20"/>
          <w:szCs w:val="20"/>
        </w:rPr>
        <w:t xml:space="preserve">Professore ordinario di Medicina del lavoro </w:t>
      </w:r>
      <w:r w:rsidR="00D647DE" w:rsidRPr="00BF2928">
        <w:rPr>
          <w:rFonts w:ascii="Helvetica" w:hAnsi="Helvetica"/>
          <w:noProof/>
          <w:sz w:val="20"/>
          <w:szCs w:val="20"/>
        </w:rPr>
        <w:t xml:space="preserve">dell’Università di Bologna. </w:t>
      </w:r>
      <w:r w:rsidR="00D647DE" w:rsidRPr="00BF2928">
        <w:rPr>
          <w:rFonts w:ascii="Helvetica" w:hAnsi="Helvetica"/>
          <w:i/>
          <w:iCs/>
          <w:noProof/>
          <w:sz w:val="20"/>
          <w:szCs w:val="20"/>
        </w:rPr>
        <w:t>“I test da noi effettuati hanno rivelato come i dispositivi SanificaAria Beghelli siano senz’altro utili a migliorare la qualità dell’aria abbattendo batteri e virus, e contribuendo a ridurre la probabilità di infezioni”.</w:t>
      </w:r>
    </w:p>
    <w:p w14:paraId="68AD99F4" w14:textId="77777777" w:rsidR="00BF0646" w:rsidRPr="00BF2928" w:rsidRDefault="00BF0646" w:rsidP="00D647DE">
      <w:pPr>
        <w:jc w:val="both"/>
        <w:rPr>
          <w:rFonts w:ascii="Helvetica" w:hAnsi="Helvetica"/>
          <w:noProof/>
          <w:sz w:val="20"/>
          <w:szCs w:val="20"/>
        </w:rPr>
      </w:pPr>
    </w:p>
    <w:p w14:paraId="2286582C" w14:textId="7EF81188" w:rsidR="0094762D" w:rsidRPr="00BF2928" w:rsidRDefault="0094762D" w:rsidP="00657D3F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BF2928">
        <w:rPr>
          <w:rFonts w:ascii="Helvetica" w:hAnsi="Helvetica"/>
          <w:i/>
          <w:noProof/>
          <w:sz w:val="20"/>
          <w:szCs w:val="20"/>
        </w:rPr>
        <w:t>“</w:t>
      </w:r>
      <w:r w:rsidR="00D647DE" w:rsidRPr="00BF2928">
        <w:rPr>
          <w:rFonts w:ascii="Helvetica" w:hAnsi="Helvetica"/>
          <w:i/>
          <w:noProof/>
          <w:sz w:val="20"/>
          <w:szCs w:val="20"/>
        </w:rPr>
        <w:t>La linea SanificaAria è nata per contrastare il contagio da coronavirus ma è efficace contro tutti i virus e batteri</w:t>
      </w:r>
      <w:r w:rsidR="00657D3F" w:rsidRPr="00BF2928">
        <w:rPr>
          <w:rFonts w:ascii="Helvetica" w:hAnsi="Helvetica"/>
          <w:i/>
          <w:noProof/>
          <w:sz w:val="20"/>
          <w:szCs w:val="20"/>
        </w:rPr>
        <w:t>, quindi molto utile a limitare anche le infezioni all’interno degli ospedali”, commenta</w:t>
      </w:r>
      <w:r w:rsidRPr="00BF2928">
        <w:rPr>
          <w:rFonts w:ascii="Helvetica" w:hAnsi="Helvetica"/>
          <w:noProof/>
          <w:sz w:val="20"/>
          <w:szCs w:val="20"/>
        </w:rPr>
        <w:t xml:space="preserve"> </w:t>
      </w:r>
      <w:r w:rsidR="00E47168" w:rsidRPr="00092D78">
        <w:rPr>
          <w:rFonts w:ascii="Helvetica" w:hAnsi="Helvetica"/>
          <w:b/>
          <w:bCs/>
          <w:noProof/>
          <w:sz w:val="20"/>
          <w:szCs w:val="20"/>
        </w:rPr>
        <w:t>Gian Pietro Beghelli</w:t>
      </w:r>
      <w:r w:rsidR="00E47168" w:rsidRPr="00BF2928">
        <w:rPr>
          <w:rFonts w:ascii="Helvetica" w:hAnsi="Helvetica"/>
          <w:noProof/>
          <w:sz w:val="20"/>
          <w:szCs w:val="20"/>
        </w:rPr>
        <w:t>, presidente del Gruppo Beghelli</w:t>
      </w:r>
      <w:r w:rsidRPr="00BF2928">
        <w:rPr>
          <w:rFonts w:ascii="Helvetica" w:hAnsi="Helvetica"/>
          <w:noProof/>
          <w:sz w:val="20"/>
          <w:szCs w:val="20"/>
        </w:rPr>
        <w:t>.</w:t>
      </w:r>
      <w:r w:rsidR="00657D3F" w:rsidRPr="00BF2928">
        <w:rPr>
          <w:rFonts w:ascii="Helvetica" w:hAnsi="Helvetica"/>
          <w:noProof/>
          <w:sz w:val="20"/>
          <w:szCs w:val="20"/>
        </w:rPr>
        <w:t xml:space="preserve"> </w:t>
      </w:r>
      <w:r w:rsidR="00657D3F" w:rsidRPr="00BF2928">
        <w:rPr>
          <w:rFonts w:ascii="Helvetica" w:hAnsi="Helvetica"/>
          <w:i/>
          <w:noProof/>
          <w:sz w:val="20"/>
          <w:szCs w:val="20"/>
        </w:rPr>
        <w:t>“</w:t>
      </w:r>
      <w:r w:rsidR="00A95FF5" w:rsidRPr="00BF2928">
        <w:rPr>
          <w:rFonts w:ascii="Helvetica" w:hAnsi="Helvetica"/>
          <w:i/>
          <w:noProof/>
          <w:sz w:val="20"/>
          <w:szCs w:val="20"/>
        </w:rPr>
        <w:t>Ma la sua effiacia si estende a tutti i luoghi</w:t>
      </w:r>
      <w:r w:rsidR="00727E59">
        <w:rPr>
          <w:rFonts w:ascii="Helvetica" w:hAnsi="Helvetica"/>
          <w:i/>
          <w:noProof/>
          <w:sz w:val="20"/>
          <w:szCs w:val="20"/>
        </w:rPr>
        <w:t xml:space="preserve"> in cui </w:t>
      </w:r>
      <w:r w:rsidR="00284588">
        <w:rPr>
          <w:rFonts w:ascii="Helvetica" w:hAnsi="Helvetica"/>
          <w:i/>
          <w:noProof/>
          <w:sz w:val="20"/>
          <w:szCs w:val="20"/>
        </w:rPr>
        <w:t>vi è</w:t>
      </w:r>
      <w:r w:rsidR="00727E59">
        <w:rPr>
          <w:rFonts w:ascii="Helvetica" w:hAnsi="Helvetica"/>
          <w:i/>
          <w:noProof/>
          <w:sz w:val="20"/>
          <w:szCs w:val="20"/>
        </w:rPr>
        <w:t xml:space="preserve"> </w:t>
      </w:r>
      <w:r w:rsidR="00684BDC">
        <w:rPr>
          <w:rFonts w:ascii="Helvetica" w:hAnsi="Helvetica"/>
          <w:i/>
          <w:noProof/>
          <w:sz w:val="20"/>
          <w:szCs w:val="20"/>
        </w:rPr>
        <w:t>presenza di</w:t>
      </w:r>
      <w:r w:rsidR="00727E59">
        <w:rPr>
          <w:rFonts w:ascii="Helvetica" w:hAnsi="Helvetica"/>
          <w:i/>
          <w:noProof/>
          <w:sz w:val="20"/>
          <w:szCs w:val="20"/>
        </w:rPr>
        <w:t xml:space="preserve"> persone</w:t>
      </w:r>
      <w:r w:rsidR="00A95FF5" w:rsidRPr="00BF2928">
        <w:rPr>
          <w:rFonts w:ascii="Helvetica" w:hAnsi="Helvetica"/>
          <w:i/>
          <w:noProof/>
          <w:sz w:val="20"/>
          <w:szCs w:val="20"/>
        </w:rPr>
        <w:t xml:space="preserve">, dalle scuole agli uffici, </w:t>
      </w:r>
      <w:r w:rsidR="00284588">
        <w:rPr>
          <w:rFonts w:ascii="Helvetica" w:hAnsi="Helvetica"/>
          <w:i/>
          <w:noProof/>
          <w:sz w:val="20"/>
          <w:szCs w:val="20"/>
        </w:rPr>
        <w:t xml:space="preserve">ambulatori medici, </w:t>
      </w:r>
      <w:r w:rsidR="00A95FF5" w:rsidRPr="00BF2928">
        <w:rPr>
          <w:rFonts w:ascii="Helvetica" w:hAnsi="Helvetica"/>
          <w:i/>
          <w:noProof/>
          <w:sz w:val="20"/>
          <w:szCs w:val="20"/>
        </w:rPr>
        <w:t>fino ai ristoranti, ai cinema e ai taxi. Perché l’obiettivo di Beghelli è creare prodotti che siano utili alle persone, dovunque si trovino”.</w:t>
      </w:r>
    </w:p>
    <w:p w14:paraId="103075E2" w14:textId="08F8F96F" w:rsidR="00343E48" w:rsidRDefault="00343E48" w:rsidP="00A62F2E">
      <w:pPr>
        <w:jc w:val="both"/>
        <w:rPr>
          <w:rFonts w:ascii="Helvetica" w:hAnsi="Helvetica"/>
          <w:noProof/>
          <w:sz w:val="20"/>
          <w:szCs w:val="20"/>
        </w:rPr>
      </w:pPr>
    </w:p>
    <w:p w14:paraId="5B526C09" w14:textId="77777777" w:rsidR="00092D78" w:rsidRDefault="00092D78" w:rsidP="00086789">
      <w:pPr>
        <w:ind w:left="-2552"/>
        <w:rPr>
          <w:rFonts w:ascii="Helvetica" w:hAnsi="Helvetica"/>
          <w:b/>
          <w:noProof/>
          <w:sz w:val="16"/>
          <w:szCs w:val="16"/>
        </w:rPr>
      </w:pPr>
    </w:p>
    <w:p w14:paraId="2BBFDC89" w14:textId="77777777" w:rsidR="00092D78" w:rsidRDefault="00092D78" w:rsidP="00086789">
      <w:pPr>
        <w:ind w:left="-2552"/>
        <w:rPr>
          <w:rFonts w:ascii="Helvetica" w:hAnsi="Helvetica"/>
          <w:b/>
          <w:noProof/>
          <w:sz w:val="16"/>
          <w:szCs w:val="16"/>
        </w:rPr>
      </w:pPr>
    </w:p>
    <w:p w14:paraId="0C167E3B" w14:textId="77777777" w:rsidR="00092D78" w:rsidRDefault="00092D78" w:rsidP="00086789">
      <w:pPr>
        <w:ind w:left="-2552"/>
        <w:rPr>
          <w:rFonts w:ascii="Helvetica" w:hAnsi="Helvetica"/>
          <w:b/>
          <w:noProof/>
          <w:sz w:val="16"/>
          <w:szCs w:val="16"/>
        </w:rPr>
      </w:pPr>
    </w:p>
    <w:p w14:paraId="6414306B" w14:textId="7A7C42AA" w:rsidR="00086789" w:rsidRPr="00B66E79" w:rsidRDefault="00086789" w:rsidP="00086789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B66E79">
        <w:rPr>
          <w:rFonts w:ascii="Helvetica" w:hAnsi="Helvetica"/>
          <w:b/>
          <w:noProof/>
          <w:sz w:val="16"/>
          <w:szCs w:val="16"/>
        </w:rPr>
        <w:lastRenderedPageBreak/>
        <w:t>Il Gruppo Beghelli</w:t>
      </w:r>
    </w:p>
    <w:p w14:paraId="7592570E" w14:textId="77777777" w:rsidR="00086789" w:rsidRPr="00B66E79" w:rsidRDefault="00086789" w:rsidP="00086789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B66E79">
        <w:rPr>
          <w:rFonts w:ascii="Helvetica" w:hAnsi="Helvetica"/>
          <w:noProof/>
          <w:sz w:val="16"/>
          <w:szCs w:val="16"/>
        </w:rPr>
        <w:t>Fondato nel 1982 da Gian Pietro Beghelli, il Gruppo Beghelli progetta, produce e distribuisce apparecchi per illuminazione tecnico professionale, è leader nel settore dell’illuminazione di emergenza e realizza inoltre sistemi per la domotica e la sicurezza industriale e domestica. 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 con un fatturato di 14</w:t>
      </w:r>
      <w:r>
        <w:rPr>
          <w:rFonts w:ascii="Helvetica" w:hAnsi="Helvetica"/>
          <w:noProof/>
          <w:sz w:val="16"/>
          <w:szCs w:val="16"/>
        </w:rPr>
        <w:t>5,9</w:t>
      </w:r>
      <w:r w:rsidRPr="00B66E79">
        <w:rPr>
          <w:rFonts w:ascii="Helvetica" w:hAnsi="Helvetica"/>
          <w:noProof/>
          <w:sz w:val="16"/>
          <w:szCs w:val="16"/>
        </w:rPr>
        <w:t xml:space="preserve"> milioni di Euro nel 202</w:t>
      </w:r>
      <w:r>
        <w:rPr>
          <w:rFonts w:ascii="Helvetica" w:hAnsi="Helvetica"/>
          <w:noProof/>
          <w:sz w:val="16"/>
          <w:szCs w:val="16"/>
        </w:rPr>
        <w:t>2</w:t>
      </w:r>
      <w:r w:rsidRPr="00B66E79">
        <w:rPr>
          <w:rFonts w:ascii="Helvetica" w:hAnsi="Helvetica"/>
          <w:noProof/>
          <w:sz w:val="16"/>
          <w:szCs w:val="16"/>
        </w:rPr>
        <w:t>. Quotato alla Borsa di Milano dal 1998, il Gruppo conta oggi circa 1.100 dipendenti e comprende, oltre a Beghelli S.p.A., realtà industriali operanti nel campo della ricerca, della produzione, dei servizi e della commercializzazione in Europa, Cina, Stati Uniti e Messico.</w:t>
      </w:r>
    </w:p>
    <w:p w14:paraId="0A229A4B" w14:textId="77777777" w:rsidR="00086789" w:rsidRDefault="00000000" w:rsidP="0008678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8" w:history="1">
        <w:r w:rsidR="00086789" w:rsidRPr="00B66E79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65082A86" w14:textId="77777777" w:rsidR="002C5EB8" w:rsidRPr="00C17C5B" w:rsidRDefault="002C5EB8" w:rsidP="0011069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6D1C1534" w14:textId="77777777" w:rsidR="0006005F" w:rsidRDefault="0006005F" w:rsidP="004F7474">
      <w:pPr>
        <w:rPr>
          <w:rFonts w:ascii="Helvetica" w:hAnsi="Helvetica"/>
          <w:noProof/>
          <w:sz w:val="16"/>
          <w:szCs w:val="16"/>
        </w:rPr>
      </w:pPr>
    </w:p>
    <w:p w14:paraId="38EEF99E" w14:textId="2FEC9F4D" w:rsidR="00350B95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907A2D">
        <w:rPr>
          <w:rFonts w:ascii="Helvetica" w:hAnsi="Helvetica"/>
          <w:noProof/>
          <w:sz w:val="16"/>
          <w:szCs w:val="16"/>
        </w:rPr>
        <w:t xml:space="preserve">Ufficio stampa </w:t>
      </w:r>
    </w:p>
    <w:p w14:paraId="56885F0B" w14:textId="77777777" w:rsidR="00A60E35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907A2D">
        <w:rPr>
          <w:rFonts w:ascii="Helvetica" w:hAnsi="Helvetica"/>
          <w:noProof/>
          <w:sz w:val="16"/>
          <w:szCs w:val="16"/>
        </w:rPr>
        <w:t>Homina</w:t>
      </w:r>
      <w:r w:rsidR="00350B95">
        <w:rPr>
          <w:rFonts w:ascii="Helvetica" w:hAnsi="Helvetica"/>
          <w:noProof/>
          <w:sz w:val="16"/>
          <w:szCs w:val="16"/>
        </w:rPr>
        <w:t xml:space="preserve"> Comunicazione </w:t>
      </w:r>
    </w:p>
    <w:p w14:paraId="75311150" w14:textId="2C1902AD" w:rsidR="009B49A7" w:rsidRPr="00907A2D" w:rsidRDefault="00350B95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e Relazioni pubbliche</w:t>
      </w:r>
    </w:p>
    <w:p w14:paraId="54D0E2B8" w14:textId="3B7E00C7" w:rsidR="00907A2D" w:rsidRDefault="0078059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Andrea Venturini</w:t>
      </w:r>
    </w:p>
    <w:p w14:paraId="166B19C1" w14:textId="22DCBFEC" w:rsidR="002C5EB8" w:rsidRDefault="00000000" w:rsidP="002C5EB8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hyperlink r:id="rId9" w:history="1">
        <w:r w:rsidR="002C5EB8" w:rsidRPr="009B2F67">
          <w:rPr>
            <w:rStyle w:val="Collegamentoipertestuale"/>
            <w:rFonts w:ascii="Helvetica" w:hAnsi="Helvetica"/>
            <w:noProof/>
            <w:sz w:val="16"/>
            <w:szCs w:val="16"/>
          </w:rPr>
          <w:t>andrea.venturini@homina.it</w:t>
        </w:r>
      </w:hyperlink>
    </w:p>
    <w:p w14:paraId="254EF26B" w14:textId="0E48B597" w:rsidR="00161175" w:rsidRPr="00421543" w:rsidRDefault="00421543" w:rsidP="002C5EB8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Mob. 33</w:t>
      </w:r>
      <w:r w:rsidR="003708A1">
        <w:rPr>
          <w:rFonts w:ascii="Helvetica" w:hAnsi="Helvetica"/>
          <w:noProof/>
          <w:sz w:val="16"/>
          <w:szCs w:val="16"/>
        </w:rPr>
        <w:t>1</w:t>
      </w:r>
      <w:r w:rsidR="00780597">
        <w:rPr>
          <w:rFonts w:ascii="Helvetica" w:hAnsi="Helvetica"/>
          <w:noProof/>
          <w:sz w:val="16"/>
          <w:szCs w:val="16"/>
        </w:rPr>
        <w:t xml:space="preserve"> </w:t>
      </w:r>
      <w:r w:rsidR="003708A1">
        <w:rPr>
          <w:rFonts w:ascii="Helvetica" w:hAnsi="Helvetica"/>
          <w:noProof/>
          <w:sz w:val="16"/>
          <w:szCs w:val="16"/>
        </w:rPr>
        <w:t>6255685</w:t>
      </w:r>
    </w:p>
    <w:sectPr w:rsidR="00161175" w:rsidRPr="00421543" w:rsidSect="0006005F">
      <w:headerReference w:type="default" r:id="rId10"/>
      <w:footerReference w:type="default" r:id="rId11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123A7" w14:textId="77777777" w:rsidR="00367BB9" w:rsidRDefault="00367BB9">
      <w:r>
        <w:separator/>
      </w:r>
    </w:p>
  </w:endnote>
  <w:endnote w:type="continuationSeparator" w:id="0">
    <w:p w14:paraId="222C1107" w14:textId="77777777" w:rsidR="00367BB9" w:rsidRDefault="0036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619DBDE4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>Gruppo Beghelli - Via Mozzeghine,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E9A1D" w14:textId="77777777" w:rsidR="00367BB9" w:rsidRDefault="00367BB9">
      <w:r>
        <w:separator/>
      </w:r>
    </w:p>
  </w:footnote>
  <w:footnote w:type="continuationSeparator" w:id="0">
    <w:p w14:paraId="57C5A5C6" w14:textId="77777777" w:rsidR="00367BB9" w:rsidRDefault="00367BB9">
      <w:r>
        <w:continuationSeparator/>
      </w:r>
    </w:p>
  </w:footnote>
  <w:footnote w:id="1">
    <w:p w14:paraId="010B5ED1" w14:textId="415145D6" w:rsidR="00086789" w:rsidRPr="00086789" w:rsidRDefault="00086789" w:rsidP="00086789">
      <w:pPr>
        <w:pStyle w:val="Testonotaapidipagina"/>
        <w:ind w:left="-2552"/>
        <w:rPr>
          <w:rFonts w:ascii="Helvetica" w:hAnsi="Helvetica"/>
        </w:rPr>
      </w:pPr>
      <w:r w:rsidRPr="00086789">
        <w:rPr>
          <w:rStyle w:val="Rimandonotaapidipagina"/>
          <w:rFonts w:ascii="Helvetica" w:hAnsi="Helvetica"/>
        </w:rPr>
        <w:footnoteRef/>
      </w:r>
      <w:r w:rsidRPr="00086789">
        <w:rPr>
          <w:rFonts w:ascii="Helvetica" w:hAnsi="Helvetica"/>
        </w:rPr>
        <w:t xml:space="preserve"> https://www.mdpi.com/2075-1729/13/5/1221</w:t>
      </w:r>
    </w:p>
  </w:footnote>
  <w:footnote w:id="2">
    <w:p w14:paraId="33EE4E3C" w14:textId="40AA907C" w:rsidR="00086789" w:rsidRPr="00086789" w:rsidRDefault="00086789" w:rsidP="00086789">
      <w:pPr>
        <w:pStyle w:val="Testonotaapidipagina"/>
        <w:ind w:left="-2552"/>
        <w:rPr>
          <w:rFonts w:ascii="Helvetica" w:hAnsi="Helvetica"/>
        </w:rPr>
      </w:pPr>
      <w:r w:rsidRPr="00086789">
        <w:rPr>
          <w:rStyle w:val="Rimandonotaapidipagina"/>
          <w:rFonts w:ascii="Helvetica" w:hAnsi="Helvetica"/>
        </w:rPr>
        <w:footnoteRef/>
      </w:r>
      <w:r w:rsidRPr="00086789">
        <w:rPr>
          <w:rFonts w:ascii="Helvetica" w:hAnsi="Helvetica"/>
        </w:rPr>
        <w:t xml:space="preserve"> https://www.epicentro.iss.it/infezioni-correlate/impatto-salute-economia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1FD51EA9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0DF53527"/>
    <w:multiLevelType w:val="multilevel"/>
    <w:tmpl w:val="BDEA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360C"/>
    <w:multiLevelType w:val="hybridMultilevel"/>
    <w:tmpl w:val="D3CCB0BE"/>
    <w:lvl w:ilvl="0" w:tplc="1110E438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-1472" w:hanging="360"/>
      </w:pPr>
    </w:lvl>
    <w:lvl w:ilvl="2" w:tplc="0410001B" w:tentative="1">
      <w:start w:val="1"/>
      <w:numFmt w:val="lowerRoman"/>
      <w:lvlText w:val="%3."/>
      <w:lvlJc w:val="right"/>
      <w:pPr>
        <w:ind w:left="-752" w:hanging="180"/>
      </w:pPr>
    </w:lvl>
    <w:lvl w:ilvl="3" w:tplc="0410000F" w:tentative="1">
      <w:start w:val="1"/>
      <w:numFmt w:val="decimal"/>
      <w:lvlText w:val="%4."/>
      <w:lvlJc w:val="left"/>
      <w:pPr>
        <w:ind w:left="-32" w:hanging="360"/>
      </w:pPr>
    </w:lvl>
    <w:lvl w:ilvl="4" w:tplc="04100019" w:tentative="1">
      <w:start w:val="1"/>
      <w:numFmt w:val="lowerLetter"/>
      <w:lvlText w:val="%5."/>
      <w:lvlJc w:val="left"/>
      <w:pPr>
        <w:ind w:left="688" w:hanging="360"/>
      </w:pPr>
    </w:lvl>
    <w:lvl w:ilvl="5" w:tplc="0410001B" w:tentative="1">
      <w:start w:val="1"/>
      <w:numFmt w:val="lowerRoman"/>
      <w:lvlText w:val="%6."/>
      <w:lvlJc w:val="right"/>
      <w:pPr>
        <w:ind w:left="1408" w:hanging="180"/>
      </w:pPr>
    </w:lvl>
    <w:lvl w:ilvl="6" w:tplc="0410000F" w:tentative="1">
      <w:start w:val="1"/>
      <w:numFmt w:val="decimal"/>
      <w:lvlText w:val="%7."/>
      <w:lvlJc w:val="left"/>
      <w:pPr>
        <w:ind w:left="2128" w:hanging="360"/>
      </w:pPr>
    </w:lvl>
    <w:lvl w:ilvl="7" w:tplc="04100019" w:tentative="1">
      <w:start w:val="1"/>
      <w:numFmt w:val="lowerLetter"/>
      <w:lvlText w:val="%8."/>
      <w:lvlJc w:val="left"/>
      <w:pPr>
        <w:ind w:left="2848" w:hanging="360"/>
      </w:pPr>
    </w:lvl>
    <w:lvl w:ilvl="8" w:tplc="0410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6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3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4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5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7503149">
    <w:abstractNumId w:val="12"/>
  </w:num>
  <w:num w:numId="2" w16cid:durableId="754782317">
    <w:abstractNumId w:val="15"/>
  </w:num>
  <w:num w:numId="3" w16cid:durableId="815149461">
    <w:abstractNumId w:val="11"/>
  </w:num>
  <w:num w:numId="4" w16cid:durableId="1956860264">
    <w:abstractNumId w:val="1"/>
  </w:num>
  <w:num w:numId="5" w16cid:durableId="1288587737">
    <w:abstractNumId w:val="9"/>
  </w:num>
  <w:num w:numId="6" w16cid:durableId="1695687940">
    <w:abstractNumId w:val="14"/>
  </w:num>
  <w:num w:numId="7" w16cid:durableId="669404008">
    <w:abstractNumId w:val="2"/>
  </w:num>
  <w:num w:numId="8" w16cid:durableId="1497039811">
    <w:abstractNumId w:val="0"/>
  </w:num>
  <w:num w:numId="9" w16cid:durableId="1620141971">
    <w:abstractNumId w:val="10"/>
  </w:num>
  <w:num w:numId="10" w16cid:durableId="2099984169">
    <w:abstractNumId w:val="6"/>
  </w:num>
  <w:num w:numId="11" w16cid:durableId="1253273748">
    <w:abstractNumId w:val="3"/>
  </w:num>
  <w:num w:numId="12" w16cid:durableId="1275483735">
    <w:abstractNumId w:val="13"/>
  </w:num>
  <w:num w:numId="13" w16cid:durableId="315957387">
    <w:abstractNumId w:val="7"/>
  </w:num>
  <w:num w:numId="14" w16cid:durableId="85619194">
    <w:abstractNumId w:val="8"/>
  </w:num>
  <w:num w:numId="15" w16cid:durableId="1959678323">
    <w:abstractNumId w:val="5"/>
  </w:num>
  <w:num w:numId="16" w16cid:durableId="42172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14D1E"/>
    <w:rsid w:val="00022450"/>
    <w:rsid w:val="00025B70"/>
    <w:rsid w:val="00026254"/>
    <w:rsid w:val="00027CD8"/>
    <w:rsid w:val="00036F04"/>
    <w:rsid w:val="00042987"/>
    <w:rsid w:val="000447CF"/>
    <w:rsid w:val="00044EB9"/>
    <w:rsid w:val="000453F6"/>
    <w:rsid w:val="00046E38"/>
    <w:rsid w:val="00055A1B"/>
    <w:rsid w:val="00055D3F"/>
    <w:rsid w:val="00056531"/>
    <w:rsid w:val="0006005F"/>
    <w:rsid w:val="00063483"/>
    <w:rsid w:val="00072100"/>
    <w:rsid w:val="00073023"/>
    <w:rsid w:val="000765F4"/>
    <w:rsid w:val="00080636"/>
    <w:rsid w:val="00081565"/>
    <w:rsid w:val="0008391C"/>
    <w:rsid w:val="00086789"/>
    <w:rsid w:val="00092D78"/>
    <w:rsid w:val="00096E6D"/>
    <w:rsid w:val="000A2299"/>
    <w:rsid w:val="000B6832"/>
    <w:rsid w:val="000C54E0"/>
    <w:rsid w:val="000D605A"/>
    <w:rsid w:val="000E3BF0"/>
    <w:rsid w:val="000E4A50"/>
    <w:rsid w:val="000E6658"/>
    <w:rsid w:val="00110699"/>
    <w:rsid w:val="00112F60"/>
    <w:rsid w:val="00114521"/>
    <w:rsid w:val="00116BB7"/>
    <w:rsid w:val="001207AD"/>
    <w:rsid w:val="00130F49"/>
    <w:rsid w:val="00136A12"/>
    <w:rsid w:val="0014121F"/>
    <w:rsid w:val="001438C6"/>
    <w:rsid w:val="00146705"/>
    <w:rsid w:val="00150926"/>
    <w:rsid w:val="00161175"/>
    <w:rsid w:val="00161865"/>
    <w:rsid w:val="00166D6D"/>
    <w:rsid w:val="001761B8"/>
    <w:rsid w:val="00184C79"/>
    <w:rsid w:val="001871F9"/>
    <w:rsid w:val="00197FC2"/>
    <w:rsid w:val="001A1A32"/>
    <w:rsid w:val="001A48DC"/>
    <w:rsid w:val="001B0BE8"/>
    <w:rsid w:val="001B4E32"/>
    <w:rsid w:val="001B791F"/>
    <w:rsid w:val="001B7942"/>
    <w:rsid w:val="001C6915"/>
    <w:rsid w:val="001D17AA"/>
    <w:rsid w:val="001E04EC"/>
    <w:rsid w:val="001E6958"/>
    <w:rsid w:val="001E7D50"/>
    <w:rsid w:val="001F26F7"/>
    <w:rsid w:val="001F450B"/>
    <w:rsid w:val="00201574"/>
    <w:rsid w:val="002016A7"/>
    <w:rsid w:val="00204D29"/>
    <w:rsid w:val="00211800"/>
    <w:rsid w:val="002146BA"/>
    <w:rsid w:val="0021708C"/>
    <w:rsid w:val="002216B5"/>
    <w:rsid w:val="0022511F"/>
    <w:rsid w:val="00234EB6"/>
    <w:rsid w:val="0023674C"/>
    <w:rsid w:val="00236AD8"/>
    <w:rsid w:val="002403ED"/>
    <w:rsid w:val="0024081C"/>
    <w:rsid w:val="00250305"/>
    <w:rsid w:val="00251818"/>
    <w:rsid w:val="002575B7"/>
    <w:rsid w:val="0026173F"/>
    <w:rsid w:val="00261F65"/>
    <w:rsid w:val="00262A0D"/>
    <w:rsid w:val="002631A9"/>
    <w:rsid w:val="00263DEA"/>
    <w:rsid w:val="0026438A"/>
    <w:rsid w:val="00270BC0"/>
    <w:rsid w:val="00270D04"/>
    <w:rsid w:val="00271C24"/>
    <w:rsid w:val="002771DB"/>
    <w:rsid w:val="002843C0"/>
    <w:rsid w:val="00284588"/>
    <w:rsid w:val="002A2F94"/>
    <w:rsid w:val="002B24AB"/>
    <w:rsid w:val="002B5E23"/>
    <w:rsid w:val="002B675C"/>
    <w:rsid w:val="002C0650"/>
    <w:rsid w:val="002C54B8"/>
    <w:rsid w:val="002C5EB8"/>
    <w:rsid w:val="002C6EDA"/>
    <w:rsid w:val="002C7F27"/>
    <w:rsid w:val="002F074D"/>
    <w:rsid w:val="003007D7"/>
    <w:rsid w:val="003013C6"/>
    <w:rsid w:val="003037FE"/>
    <w:rsid w:val="003039FA"/>
    <w:rsid w:val="0031034C"/>
    <w:rsid w:val="00310C5F"/>
    <w:rsid w:val="00315CC7"/>
    <w:rsid w:val="003213AB"/>
    <w:rsid w:val="003231FE"/>
    <w:rsid w:val="00333167"/>
    <w:rsid w:val="00333AAA"/>
    <w:rsid w:val="00333DFF"/>
    <w:rsid w:val="003362C4"/>
    <w:rsid w:val="00340D37"/>
    <w:rsid w:val="0034275D"/>
    <w:rsid w:val="00343E48"/>
    <w:rsid w:val="00344067"/>
    <w:rsid w:val="00350B95"/>
    <w:rsid w:val="00354E63"/>
    <w:rsid w:val="00356F76"/>
    <w:rsid w:val="003574B2"/>
    <w:rsid w:val="00367BB9"/>
    <w:rsid w:val="003708A1"/>
    <w:rsid w:val="00372929"/>
    <w:rsid w:val="00372E98"/>
    <w:rsid w:val="00381975"/>
    <w:rsid w:val="0039215A"/>
    <w:rsid w:val="00395BBB"/>
    <w:rsid w:val="003A4441"/>
    <w:rsid w:val="003B1DDC"/>
    <w:rsid w:val="003B2815"/>
    <w:rsid w:val="003B489B"/>
    <w:rsid w:val="003C4DA1"/>
    <w:rsid w:val="003C6AD9"/>
    <w:rsid w:val="003F2007"/>
    <w:rsid w:val="003F520F"/>
    <w:rsid w:val="003F5C48"/>
    <w:rsid w:val="00400C9F"/>
    <w:rsid w:val="00411A90"/>
    <w:rsid w:val="00417A3B"/>
    <w:rsid w:val="00417CAD"/>
    <w:rsid w:val="00421543"/>
    <w:rsid w:val="0043076A"/>
    <w:rsid w:val="004311FB"/>
    <w:rsid w:val="004319C8"/>
    <w:rsid w:val="00432E38"/>
    <w:rsid w:val="00433C28"/>
    <w:rsid w:val="004361CE"/>
    <w:rsid w:val="00437570"/>
    <w:rsid w:val="00442AF5"/>
    <w:rsid w:val="00445657"/>
    <w:rsid w:val="00471B6D"/>
    <w:rsid w:val="00481B05"/>
    <w:rsid w:val="00481E87"/>
    <w:rsid w:val="004878A1"/>
    <w:rsid w:val="0049046F"/>
    <w:rsid w:val="004A1C8C"/>
    <w:rsid w:val="004A49BE"/>
    <w:rsid w:val="004A616B"/>
    <w:rsid w:val="004B1707"/>
    <w:rsid w:val="004B590B"/>
    <w:rsid w:val="004C165C"/>
    <w:rsid w:val="004D0C83"/>
    <w:rsid w:val="004D2570"/>
    <w:rsid w:val="004D3F6B"/>
    <w:rsid w:val="004D573E"/>
    <w:rsid w:val="004D6E77"/>
    <w:rsid w:val="004E5694"/>
    <w:rsid w:val="004E6544"/>
    <w:rsid w:val="004F5273"/>
    <w:rsid w:val="004F603E"/>
    <w:rsid w:val="004F65FD"/>
    <w:rsid w:val="004F7474"/>
    <w:rsid w:val="004F7B09"/>
    <w:rsid w:val="004F7E6F"/>
    <w:rsid w:val="00500BE6"/>
    <w:rsid w:val="005070A0"/>
    <w:rsid w:val="00507FDA"/>
    <w:rsid w:val="0053355F"/>
    <w:rsid w:val="005336F6"/>
    <w:rsid w:val="00534BEB"/>
    <w:rsid w:val="00535C7B"/>
    <w:rsid w:val="005403C9"/>
    <w:rsid w:val="00563D9B"/>
    <w:rsid w:val="005663D7"/>
    <w:rsid w:val="00571B9E"/>
    <w:rsid w:val="005752A9"/>
    <w:rsid w:val="00584245"/>
    <w:rsid w:val="005928FC"/>
    <w:rsid w:val="005A4FE5"/>
    <w:rsid w:val="005B1753"/>
    <w:rsid w:val="005B1A49"/>
    <w:rsid w:val="005C4401"/>
    <w:rsid w:val="005D3A08"/>
    <w:rsid w:val="005D48D1"/>
    <w:rsid w:val="005E6D7D"/>
    <w:rsid w:val="005E73C0"/>
    <w:rsid w:val="005E77B4"/>
    <w:rsid w:val="005F1F4A"/>
    <w:rsid w:val="005F25C0"/>
    <w:rsid w:val="005F52D7"/>
    <w:rsid w:val="00602567"/>
    <w:rsid w:val="00602656"/>
    <w:rsid w:val="00606843"/>
    <w:rsid w:val="006077A5"/>
    <w:rsid w:val="006128A9"/>
    <w:rsid w:val="00617544"/>
    <w:rsid w:val="006217EB"/>
    <w:rsid w:val="00625395"/>
    <w:rsid w:val="00625BE4"/>
    <w:rsid w:val="00631A13"/>
    <w:rsid w:val="006340F2"/>
    <w:rsid w:val="0063499D"/>
    <w:rsid w:val="00647EDB"/>
    <w:rsid w:val="0065131F"/>
    <w:rsid w:val="00653D68"/>
    <w:rsid w:val="0065591D"/>
    <w:rsid w:val="00657D3F"/>
    <w:rsid w:val="00664294"/>
    <w:rsid w:val="00667256"/>
    <w:rsid w:val="00672176"/>
    <w:rsid w:val="0067219D"/>
    <w:rsid w:val="00676B17"/>
    <w:rsid w:val="00681080"/>
    <w:rsid w:val="00683A85"/>
    <w:rsid w:val="006849F3"/>
    <w:rsid w:val="00684BDC"/>
    <w:rsid w:val="0069444C"/>
    <w:rsid w:val="006A2C00"/>
    <w:rsid w:val="006A5CE9"/>
    <w:rsid w:val="006B58C9"/>
    <w:rsid w:val="006B6FAA"/>
    <w:rsid w:val="006B7755"/>
    <w:rsid w:val="006C7085"/>
    <w:rsid w:val="006D324C"/>
    <w:rsid w:val="006D75D5"/>
    <w:rsid w:val="006E60E5"/>
    <w:rsid w:val="006F40EC"/>
    <w:rsid w:val="006F6C06"/>
    <w:rsid w:val="00700268"/>
    <w:rsid w:val="0070089E"/>
    <w:rsid w:val="00712A42"/>
    <w:rsid w:val="00713567"/>
    <w:rsid w:val="00715EF7"/>
    <w:rsid w:val="0072552E"/>
    <w:rsid w:val="00727E59"/>
    <w:rsid w:val="00730850"/>
    <w:rsid w:val="007318F7"/>
    <w:rsid w:val="00731E47"/>
    <w:rsid w:val="0073638D"/>
    <w:rsid w:val="007413FB"/>
    <w:rsid w:val="007516D5"/>
    <w:rsid w:val="007535BC"/>
    <w:rsid w:val="007545C5"/>
    <w:rsid w:val="00773E5C"/>
    <w:rsid w:val="007748E6"/>
    <w:rsid w:val="00780597"/>
    <w:rsid w:val="00784A91"/>
    <w:rsid w:val="007856BC"/>
    <w:rsid w:val="007C0D92"/>
    <w:rsid w:val="007D0C6F"/>
    <w:rsid w:val="007D1E41"/>
    <w:rsid w:val="007D224C"/>
    <w:rsid w:val="007D6E9A"/>
    <w:rsid w:val="007E0192"/>
    <w:rsid w:val="007F035C"/>
    <w:rsid w:val="007F1A25"/>
    <w:rsid w:val="007F3F0B"/>
    <w:rsid w:val="0080109B"/>
    <w:rsid w:val="00814F7A"/>
    <w:rsid w:val="00835A1E"/>
    <w:rsid w:val="00842CB8"/>
    <w:rsid w:val="00850F5B"/>
    <w:rsid w:val="00865BAB"/>
    <w:rsid w:val="00870D21"/>
    <w:rsid w:val="00877841"/>
    <w:rsid w:val="00883133"/>
    <w:rsid w:val="00892DE6"/>
    <w:rsid w:val="008978D9"/>
    <w:rsid w:val="008A0FE5"/>
    <w:rsid w:val="008A6709"/>
    <w:rsid w:val="008B5D1F"/>
    <w:rsid w:val="008C33CE"/>
    <w:rsid w:val="008C6734"/>
    <w:rsid w:val="008D4AD3"/>
    <w:rsid w:val="008D4D19"/>
    <w:rsid w:val="008D72D0"/>
    <w:rsid w:val="008D7422"/>
    <w:rsid w:val="008E096B"/>
    <w:rsid w:val="008E2845"/>
    <w:rsid w:val="008E2BA8"/>
    <w:rsid w:val="008E4ABE"/>
    <w:rsid w:val="008E4ED8"/>
    <w:rsid w:val="008E7C8B"/>
    <w:rsid w:val="008F5A28"/>
    <w:rsid w:val="008F6AA4"/>
    <w:rsid w:val="00907A2D"/>
    <w:rsid w:val="00910E47"/>
    <w:rsid w:val="00911301"/>
    <w:rsid w:val="009160BF"/>
    <w:rsid w:val="00924A69"/>
    <w:rsid w:val="009300AF"/>
    <w:rsid w:val="009449FB"/>
    <w:rsid w:val="0094762D"/>
    <w:rsid w:val="00952072"/>
    <w:rsid w:val="00953887"/>
    <w:rsid w:val="009624C3"/>
    <w:rsid w:val="0096335F"/>
    <w:rsid w:val="00967FF3"/>
    <w:rsid w:val="00973819"/>
    <w:rsid w:val="00974AF6"/>
    <w:rsid w:val="0098168A"/>
    <w:rsid w:val="00990CA8"/>
    <w:rsid w:val="009918A5"/>
    <w:rsid w:val="009918DC"/>
    <w:rsid w:val="00992994"/>
    <w:rsid w:val="00995146"/>
    <w:rsid w:val="009953A5"/>
    <w:rsid w:val="00995866"/>
    <w:rsid w:val="00997FF6"/>
    <w:rsid w:val="009A573E"/>
    <w:rsid w:val="009B017C"/>
    <w:rsid w:val="009B21DA"/>
    <w:rsid w:val="009B49A7"/>
    <w:rsid w:val="009B5DAA"/>
    <w:rsid w:val="009C5EB5"/>
    <w:rsid w:val="009D238B"/>
    <w:rsid w:val="009E4625"/>
    <w:rsid w:val="009F30DC"/>
    <w:rsid w:val="00A032C0"/>
    <w:rsid w:val="00A03433"/>
    <w:rsid w:val="00A31955"/>
    <w:rsid w:val="00A3550F"/>
    <w:rsid w:val="00A5200C"/>
    <w:rsid w:val="00A5432C"/>
    <w:rsid w:val="00A5728F"/>
    <w:rsid w:val="00A60E35"/>
    <w:rsid w:val="00A62F2E"/>
    <w:rsid w:val="00A65BB8"/>
    <w:rsid w:val="00A709C0"/>
    <w:rsid w:val="00A7493A"/>
    <w:rsid w:val="00A83E41"/>
    <w:rsid w:val="00A92E5B"/>
    <w:rsid w:val="00A95FF5"/>
    <w:rsid w:val="00AA741C"/>
    <w:rsid w:val="00AB16F6"/>
    <w:rsid w:val="00AD0AED"/>
    <w:rsid w:val="00AD465C"/>
    <w:rsid w:val="00AF3A90"/>
    <w:rsid w:val="00AF3EAE"/>
    <w:rsid w:val="00AF48C8"/>
    <w:rsid w:val="00AF6BBE"/>
    <w:rsid w:val="00B01359"/>
    <w:rsid w:val="00B016D1"/>
    <w:rsid w:val="00B01FDF"/>
    <w:rsid w:val="00B05C99"/>
    <w:rsid w:val="00B15A37"/>
    <w:rsid w:val="00B21F73"/>
    <w:rsid w:val="00B23ADE"/>
    <w:rsid w:val="00B26C51"/>
    <w:rsid w:val="00B35A5A"/>
    <w:rsid w:val="00B42EE6"/>
    <w:rsid w:val="00B439C3"/>
    <w:rsid w:val="00B454DE"/>
    <w:rsid w:val="00B46080"/>
    <w:rsid w:val="00B46232"/>
    <w:rsid w:val="00B62B44"/>
    <w:rsid w:val="00B758EE"/>
    <w:rsid w:val="00B764C6"/>
    <w:rsid w:val="00B80C80"/>
    <w:rsid w:val="00B82A82"/>
    <w:rsid w:val="00B83E40"/>
    <w:rsid w:val="00B84478"/>
    <w:rsid w:val="00B91CD8"/>
    <w:rsid w:val="00B93A23"/>
    <w:rsid w:val="00BA156B"/>
    <w:rsid w:val="00BA24C5"/>
    <w:rsid w:val="00BA33D5"/>
    <w:rsid w:val="00BA41BA"/>
    <w:rsid w:val="00BA499E"/>
    <w:rsid w:val="00BB0A83"/>
    <w:rsid w:val="00BB7534"/>
    <w:rsid w:val="00BC2616"/>
    <w:rsid w:val="00BD766B"/>
    <w:rsid w:val="00BE1743"/>
    <w:rsid w:val="00BE1EFF"/>
    <w:rsid w:val="00BE1FF1"/>
    <w:rsid w:val="00BE2AB7"/>
    <w:rsid w:val="00BE2F3A"/>
    <w:rsid w:val="00BE34B2"/>
    <w:rsid w:val="00BE551F"/>
    <w:rsid w:val="00BE7BF0"/>
    <w:rsid w:val="00BF0646"/>
    <w:rsid w:val="00BF2928"/>
    <w:rsid w:val="00BF72E2"/>
    <w:rsid w:val="00C17C5B"/>
    <w:rsid w:val="00C20C83"/>
    <w:rsid w:val="00C247C4"/>
    <w:rsid w:val="00C329DD"/>
    <w:rsid w:val="00C33EBF"/>
    <w:rsid w:val="00C4088B"/>
    <w:rsid w:val="00C418CA"/>
    <w:rsid w:val="00C4495D"/>
    <w:rsid w:val="00C44ED5"/>
    <w:rsid w:val="00C47575"/>
    <w:rsid w:val="00C54129"/>
    <w:rsid w:val="00C54692"/>
    <w:rsid w:val="00C55F02"/>
    <w:rsid w:val="00C56242"/>
    <w:rsid w:val="00C700D1"/>
    <w:rsid w:val="00C70354"/>
    <w:rsid w:val="00C717FC"/>
    <w:rsid w:val="00C72BA2"/>
    <w:rsid w:val="00C76BD3"/>
    <w:rsid w:val="00C8450B"/>
    <w:rsid w:val="00C86357"/>
    <w:rsid w:val="00C9474E"/>
    <w:rsid w:val="00CA0EAE"/>
    <w:rsid w:val="00CA4DF7"/>
    <w:rsid w:val="00CB7316"/>
    <w:rsid w:val="00CC290A"/>
    <w:rsid w:val="00CC5B9D"/>
    <w:rsid w:val="00CD3F68"/>
    <w:rsid w:val="00CD6A67"/>
    <w:rsid w:val="00CE080A"/>
    <w:rsid w:val="00CE0E48"/>
    <w:rsid w:val="00CE3481"/>
    <w:rsid w:val="00CF3502"/>
    <w:rsid w:val="00D105EC"/>
    <w:rsid w:val="00D108A9"/>
    <w:rsid w:val="00D117B5"/>
    <w:rsid w:val="00D11B82"/>
    <w:rsid w:val="00D1370B"/>
    <w:rsid w:val="00D204BC"/>
    <w:rsid w:val="00D220AE"/>
    <w:rsid w:val="00D25CF8"/>
    <w:rsid w:val="00D26264"/>
    <w:rsid w:val="00D3179D"/>
    <w:rsid w:val="00D33343"/>
    <w:rsid w:val="00D339DE"/>
    <w:rsid w:val="00D35136"/>
    <w:rsid w:val="00D412BF"/>
    <w:rsid w:val="00D47311"/>
    <w:rsid w:val="00D54874"/>
    <w:rsid w:val="00D612F9"/>
    <w:rsid w:val="00D647DE"/>
    <w:rsid w:val="00D64AD5"/>
    <w:rsid w:val="00D72324"/>
    <w:rsid w:val="00D73936"/>
    <w:rsid w:val="00D77A69"/>
    <w:rsid w:val="00D81D7E"/>
    <w:rsid w:val="00D83719"/>
    <w:rsid w:val="00D86FBE"/>
    <w:rsid w:val="00D8786B"/>
    <w:rsid w:val="00D9057C"/>
    <w:rsid w:val="00D9486A"/>
    <w:rsid w:val="00DA10EC"/>
    <w:rsid w:val="00DA126C"/>
    <w:rsid w:val="00DA5431"/>
    <w:rsid w:val="00DB156E"/>
    <w:rsid w:val="00DB1710"/>
    <w:rsid w:val="00DB5175"/>
    <w:rsid w:val="00DB6B38"/>
    <w:rsid w:val="00DC05E1"/>
    <w:rsid w:val="00DC4399"/>
    <w:rsid w:val="00DC740C"/>
    <w:rsid w:val="00DD07A7"/>
    <w:rsid w:val="00DE6B9A"/>
    <w:rsid w:val="00DE6BFC"/>
    <w:rsid w:val="00DF4F9D"/>
    <w:rsid w:val="00DF7410"/>
    <w:rsid w:val="00E01B1E"/>
    <w:rsid w:val="00E048A2"/>
    <w:rsid w:val="00E059A1"/>
    <w:rsid w:val="00E11566"/>
    <w:rsid w:val="00E224EE"/>
    <w:rsid w:val="00E25860"/>
    <w:rsid w:val="00E260D5"/>
    <w:rsid w:val="00E26ED9"/>
    <w:rsid w:val="00E311AA"/>
    <w:rsid w:val="00E33760"/>
    <w:rsid w:val="00E41255"/>
    <w:rsid w:val="00E43A88"/>
    <w:rsid w:val="00E4561C"/>
    <w:rsid w:val="00E47168"/>
    <w:rsid w:val="00E51516"/>
    <w:rsid w:val="00E51F39"/>
    <w:rsid w:val="00E65DAD"/>
    <w:rsid w:val="00E861D9"/>
    <w:rsid w:val="00E87560"/>
    <w:rsid w:val="00EA3C78"/>
    <w:rsid w:val="00EB083C"/>
    <w:rsid w:val="00EB5822"/>
    <w:rsid w:val="00ED0045"/>
    <w:rsid w:val="00ED4DE0"/>
    <w:rsid w:val="00ED66B8"/>
    <w:rsid w:val="00EE1DE1"/>
    <w:rsid w:val="00EE7307"/>
    <w:rsid w:val="00EF2755"/>
    <w:rsid w:val="00EF35F1"/>
    <w:rsid w:val="00EF5AB5"/>
    <w:rsid w:val="00F04FEC"/>
    <w:rsid w:val="00F075BA"/>
    <w:rsid w:val="00F12288"/>
    <w:rsid w:val="00F17579"/>
    <w:rsid w:val="00F21BC8"/>
    <w:rsid w:val="00F345AD"/>
    <w:rsid w:val="00F4342B"/>
    <w:rsid w:val="00F6136F"/>
    <w:rsid w:val="00F70B16"/>
    <w:rsid w:val="00F819EC"/>
    <w:rsid w:val="00F834C2"/>
    <w:rsid w:val="00F8556B"/>
    <w:rsid w:val="00F943AA"/>
    <w:rsid w:val="00FA16DC"/>
    <w:rsid w:val="00FA6D58"/>
    <w:rsid w:val="00FA74C2"/>
    <w:rsid w:val="00FC06D1"/>
    <w:rsid w:val="00FC1ECC"/>
    <w:rsid w:val="00FC5A0E"/>
    <w:rsid w:val="00FD0F4F"/>
    <w:rsid w:val="00FD284C"/>
    <w:rsid w:val="00FD349E"/>
    <w:rsid w:val="00FD59A0"/>
    <w:rsid w:val="00F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80597"/>
    <w:rPr>
      <w:i/>
      <w:iCs/>
    </w:rPr>
  </w:style>
  <w:style w:type="character" w:styleId="Menzionenonrisolta">
    <w:name w:val="Unresolved Mention"/>
    <w:basedOn w:val="Carpredefinitoparagrafo"/>
    <w:uiPriority w:val="99"/>
    <w:rsid w:val="002C5EB8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A032C0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032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32C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32C0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2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2C0"/>
    <w:rPr>
      <w:rFonts w:ascii="Times New Roman" w:eastAsia="Times New Roman" w:hAnsi="Times New Roman"/>
      <w:b/>
      <w:bCs/>
    </w:rPr>
  </w:style>
  <w:style w:type="paragraph" w:styleId="NormaleWeb">
    <w:name w:val="Normal (Web)"/>
    <w:basedOn w:val="Normale"/>
    <w:uiPriority w:val="99"/>
    <w:semiHidden/>
    <w:unhideWhenUsed/>
    <w:rsid w:val="0067219D"/>
    <w:pPr>
      <w:spacing w:before="100" w:beforeAutospacing="1" w:after="100" w:afterAutospacing="1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26F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26F7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26F7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6789"/>
    <w:rPr>
      <w:rFonts w:ascii="Arial" w:hAnsi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0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ghelli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ea.venturini@homi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2001BF-9C4A-164E-BFD1-237E9006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4970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4</cp:revision>
  <cp:lastPrinted>2023-03-17T10:24:00Z</cp:lastPrinted>
  <dcterms:created xsi:type="dcterms:W3CDTF">2023-06-09T07:25:00Z</dcterms:created>
  <dcterms:modified xsi:type="dcterms:W3CDTF">2023-07-12T12:59:00Z</dcterms:modified>
  <cp:category/>
</cp:coreProperties>
</file>